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9CF" w:rsidRDefault="002943A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-1071343</wp:posOffset>
            </wp:positionH>
            <wp:positionV relativeFrom="page">
              <wp:posOffset>8792</wp:posOffset>
            </wp:positionV>
            <wp:extent cx="7542723" cy="10665070"/>
            <wp:effectExtent l="0" t="0" r="1270" b="317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ение об организации детского питания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4434" cy="106957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9CF" w:rsidRDefault="00B019CF" w:rsidP="00F76E4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6E46" w:rsidRPr="00F76E46" w:rsidRDefault="00F76E46" w:rsidP="00F76E46">
      <w:pPr>
        <w:spacing w:after="0" w:line="240" w:lineRule="auto"/>
        <w:ind w:firstLine="567"/>
        <w:rPr>
          <w:rStyle w:val="a4"/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F76E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</w:t>
      </w:r>
      <w:bookmarkStart w:id="0" w:name="_GoBack"/>
      <w:bookmarkEnd w:id="0"/>
      <w:r w:rsidRPr="00F76E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2943AF" w:rsidRDefault="002943AF" w:rsidP="001A0954">
      <w:pPr>
        <w:widowControl w:val="0"/>
        <w:autoSpaceDE w:val="0"/>
        <w:autoSpaceDN w:val="0"/>
        <w:adjustRightInd w:val="0"/>
        <w:spacing w:after="0"/>
        <w:ind w:left="57" w:right="57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A53A1" w:rsidRDefault="00AA53A1" w:rsidP="001A0954">
      <w:pPr>
        <w:widowControl w:val="0"/>
        <w:autoSpaceDE w:val="0"/>
        <w:autoSpaceDN w:val="0"/>
        <w:adjustRightInd w:val="0"/>
        <w:spacing w:after="0"/>
        <w:ind w:left="57" w:right="57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требования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Роспотребнадзора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в отношении запрещенных продуктов и блюд, использование которых может стать причиной возникновения желудочно- кишечного заболевания, отравления;</w:t>
      </w:r>
    </w:p>
    <w:p w:rsidR="00AA53A1" w:rsidRDefault="00AA53A1" w:rsidP="001A0954">
      <w:pPr>
        <w:widowControl w:val="0"/>
        <w:autoSpaceDE w:val="0"/>
        <w:autoSpaceDN w:val="0"/>
        <w:adjustRightInd w:val="0"/>
        <w:spacing w:after="0"/>
        <w:ind w:left="57" w:right="57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-сведениями о стоимости и наличии продуктов.</w:t>
      </w:r>
    </w:p>
    <w:p w:rsidR="00F2168D" w:rsidRDefault="00F2168D" w:rsidP="005518C0">
      <w:pPr>
        <w:widowControl w:val="0"/>
        <w:autoSpaceDE w:val="0"/>
        <w:autoSpaceDN w:val="0"/>
        <w:adjustRightInd w:val="0"/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2.6. Меню- требование является основным документом для приготовления пищи на пищеблоке.</w:t>
      </w:r>
    </w:p>
    <w:p w:rsidR="00F2168D" w:rsidRDefault="00F2168D" w:rsidP="005518C0">
      <w:pPr>
        <w:widowControl w:val="0"/>
        <w:autoSpaceDE w:val="0"/>
        <w:autoSpaceDN w:val="0"/>
        <w:adjustRightInd w:val="0"/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2.7. Вносить изменения в утвержденное меню-раскладку, без согласования с заведующим МБДОУ, запрещается.</w:t>
      </w:r>
    </w:p>
    <w:p w:rsidR="00F2168D" w:rsidRPr="003C6C57" w:rsidRDefault="00F2168D" w:rsidP="005518C0">
      <w:pPr>
        <w:widowControl w:val="0"/>
        <w:autoSpaceDE w:val="0"/>
        <w:autoSpaceDN w:val="0"/>
        <w:adjustRightInd w:val="0"/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2.8. При необходимости внесения изменения в меню (несвоевременный завоз продуктов, недоброкачественность продукта) старшей медсестрой составляется объяснительная с указанием причины. В меню- раскладку вносятся изменения и заверяются подписью заведующего. Исправления в меню- раскладке не допускаются.</w:t>
      </w:r>
    </w:p>
    <w:p w:rsidR="006939A4" w:rsidRPr="006939A4" w:rsidRDefault="006939A4" w:rsidP="005518C0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2.9. Для обеспечения преемственности питания родителей информируют об ассортименте питания ребенка, вывешивая меню на раздаче, в приемных групп, с указанием полного наименования блюд, их выхода. </w:t>
      </w:r>
    </w:p>
    <w:p w:rsidR="006939A4" w:rsidRPr="006939A4" w:rsidRDefault="006939A4" w:rsidP="005518C0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2.10. Ежедневно, старшей медсестрой ведется учет питающихся детей и сотрудников с занесением данных в Журнал учета питания.</w:t>
      </w:r>
    </w:p>
    <w:p w:rsidR="006939A4" w:rsidRPr="006939A4" w:rsidRDefault="006939A4" w:rsidP="005518C0">
      <w:pPr>
        <w:shd w:val="clear" w:color="auto" w:fill="FFFFFF"/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Медицинские работники обязаны присутствовать при за</w:t>
      </w:r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кладке основных продуктов в котел и проверять блюда на выходе.</w:t>
      </w:r>
    </w:p>
    <w:p w:rsidR="006939A4" w:rsidRPr="006939A4" w:rsidRDefault="006939A4" w:rsidP="005518C0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2.12. </w:t>
      </w:r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</w:t>
      </w:r>
      <w:r w:rsidR="003178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приготовленной пищ</w:t>
      </w:r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должен соответствовать количеству детей и объему разовых порций.</w:t>
      </w:r>
    </w:p>
    <w:p w:rsidR="006939A4" w:rsidRPr="006939A4" w:rsidRDefault="006939A4" w:rsidP="005518C0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t>2.13. Выдавать готовую пищу детям следует только с раз</w:t>
      </w:r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решения медработника, после снятия им пробы и записи в </w:t>
      </w:r>
      <w:proofErr w:type="spellStart"/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бракеражном</w:t>
      </w:r>
      <w:proofErr w:type="spellEnd"/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журнале результатов оценки готовых блюд. При этом в журнале отмечается результат пробы каж</w:t>
      </w:r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дого блюда.</w:t>
      </w:r>
    </w:p>
    <w:p w:rsidR="006939A4" w:rsidRPr="006939A4" w:rsidRDefault="006939A4" w:rsidP="005518C0">
      <w:pPr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t>2.14. Выдача пищи на группы осуществляется строго по графику.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9A4" w:rsidRDefault="006939A4" w:rsidP="006939A4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  Организация питания детей в группах</w:t>
      </w:r>
    </w:p>
    <w:p w:rsidR="005518C0" w:rsidRPr="006939A4" w:rsidRDefault="005518C0" w:rsidP="006939A4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6939A4" w:rsidRPr="006939A4" w:rsidRDefault="006939A4" w:rsidP="005518C0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3.1. Работа по организации питания детей в группах осуществляется под руководством воспитателя и заключается: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в создании безопасных условий при подготовке и во время приема пищи;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в формировании культурно-гигиенических навыков во время приема пищи детьми.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3.2. Получение пищи на группу осуществляется строго по графику, утвержденному заведу</w:t>
      </w:r>
      <w:r w:rsidR="00317862">
        <w:rPr>
          <w:rFonts w:ascii="Times New Roman" w:eastAsia="Times New Roman" w:hAnsi="Times New Roman" w:cs="Times New Roman"/>
          <w:sz w:val="24"/>
          <w:szCs w:val="20"/>
          <w:lang w:eastAsia="ru-RU"/>
        </w:rPr>
        <w:t>ющей МБ</w:t>
      </w: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ДОУ.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3.3. Привлекать детей к получению пищи с пищеблока категорически запрещается.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3.4. Пред раздачей пищи детям помощник воспитателя обязан:  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промыть столы горячей водой с мылом;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тщательно вымыть руки;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надеть специальную одежду для получения и раздачи пищи;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проветрить помещение;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сервировать столы в соответствии с приемом пищи.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3.5.  К сервировке столов могут привлекаться дети с  3 лет.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3.6.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</w:t>
      </w:r>
      <w:proofErr w:type="spellStart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салфетницы</w:t>
      </w:r>
      <w:proofErr w:type="spellEnd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собирают дежурные, а тарелки за собой  убирают дети).  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3.7. Во время раздачи пищи категорически запрещается нахождение детей в обеденной зоне.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3.8. Подача блюд и прием пищи в обед осуществляется в следующем порядке: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 xml:space="preserve">    -  во время сервировки столов на столы ставятся хлебные тарелки с хлебом;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разливают </w:t>
      </w:r>
      <w:r w:rsidRPr="006939A4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III</w:t>
      </w: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блюдо;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в салатницы, согласно меню,  раскладывают порционные овощи;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подается первое блюдо;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дети рассаживаются за столы и начинают прием пищи с порционных овощей;</w:t>
      </w:r>
    </w:p>
    <w:p w:rsidR="006939A4" w:rsidRPr="006939A4" w:rsidRDefault="006939A4" w:rsidP="006939A4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по мере употребления детьми блюда, помощник воспитателя убирает со столов салатники;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дети приступают к  приему первого блюда;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по окончании, помощник воспитателя убирает со столов тарелки из-под первого;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подается второе блюдо; 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- прием пищи  заканчивается приемом третьего блюда.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3.8. Прием пищи педагогом и детьми может осуществляться одновременно.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3.9. В группах раннего возраста детей, у которых не сформирован навык самостоятельного приема пищи, докармливают.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6939A4" w:rsidRPr="006939A4" w:rsidRDefault="006939A4" w:rsidP="006939A4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39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Порядок учета питания, поступления и контроля денежных средств</w:t>
      </w:r>
    </w:p>
    <w:p w:rsidR="006939A4" w:rsidRDefault="006939A4" w:rsidP="006939A4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39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продукты питания</w:t>
      </w:r>
    </w:p>
    <w:p w:rsidR="005518C0" w:rsidRPr="006939A4" w:rsidRDefault="005518C0" w:rsidP="006939A4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</w:t>
      </w: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К на</w:t>
      </w:r>
      <w:r w:rsidR="00317862">
        <w:rPr>
          <w:rFonts w:ascii="Times New Roman" w:eastAsia="Times New Roman" w:hAnsi="Times New Roman" w:cs="Times New Roman"/>
          <w:sz w:val="24"/>
          <w:szCs w:val="20"/>
          <w:lang w:eastAsia="ru-RU"/>
        </w:rPr>
        <w:t>чалу учебного года заведующей МБ</w:t>
      </w: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ДОУ издается приказ о назначении ответственного за питание (медсестра) определяются его функциональные обязанности.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4.2. Ответственный за питание осуществляет учет питающихся детей в Журнале питания, который должен быть прошнурован, пронумерован, скреплен печатью и подписью заведующей.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4.3. Ежедневно медсестра составляет меню-раскладку на следующий день. Меню составляется на основании списков присутствующих детей, которые ежедневно, с 8.00 до 9.00 утра, подают педагоги.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4.4. На следующий день, в 8.00 воспитатели подают сведения о фактическом присутствии воспитанников в группах ответственному за питание, который оформляет заявку и передает ее на пищеблок.       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4.5.В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4.6.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бракеражной</w:t>
      </w:r>
      <w:proofErr w:type="spellEnd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комиссии соответствующим актом.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4.7. С последующим приемом пищи /обед, полдник, ужин/ дети, отсутствующие в учреждении, снимаются с питания, а продукты, оставшиеся </w:t>
      </w:r>
      <w:proofErr w:type="gramStart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невостребованными</w:t>
      </w:r>
      <w:proofErr w:type="gramEnd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возвращаются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    - </w:t>
      </w:r>
      <w:r w:rsidRPr="006939A4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мясо, куры, печень</w:t>
      </w: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так как перед закладкой, производимой в 7.30ч., </w:t>
      </w:r>
      <w:proofErr w:type="spellStart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дефростируют</w:t>
      </w:r>
      <w:proofErr w:type="spellEnd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u w:val="single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/размораживают/. Повторной заморозке указанная продукция не подлежит;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  <w:r w:rsidRPr="006939A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    - </w:t>
      </w:r>
      <w:r w:rsidRPr="006939A4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овощи,</w:t>
      </w: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если они прошли тепловую обработку;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  <w:r w:rsidRPr="006939A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    - </w:t>
      </w:r>
      <w:r w:rsidRPr="006939A4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продукты,</w:t>
      </w: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 которых срок реализации не позволяет их дальнейшее хранение.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4.8. Возврату подлежат продукты: яйцо, консервация /овощная, фруктовая/, сгущенное молоко, кондитерские изделия, масло сливочное, молоко сухое, масло растительное, сахар, крупы, макароны, фрукты, овощи. 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u w:val="single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4.9.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Кладовщику необходимо предусматривать необходимость дополнения продуктов / мясо, овощи, фрукты, яйцо и т.д./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4.10.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4.11. Начисление оплаты за питание производится бухгалтерией образовательного учреждения на основании табелей посещаемости, которые заполняют педагоги. Число д/дней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4.12. Финансовое обеспечение питания отне</w:t>
      </w:r>
      <w:r w:rsidR="00317862">
        <w:rPr>
          <w:rFonts w:ascii="Times New Roman" w:eastAsia="Times New Roman" w:hAnsi="Times New Roman" w:cs="Times New Roman"/>
          <w:sz w:val="24"/>
          <w:szCs w:val="20"/>
          <w:lang w:eastAsia="ru-RU"/>
        </w:rPr>
        <w:t>сено к компетенции заведующей МБ</w:t>
      </w: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ДОУ, главного бухгалтера. 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4.13. Расходы по обеспечению питания воспитанников включаются в оплату родителям, размер которой устанавливается решением Управления </w:t>
      </w:r>
      <w:proofErr w:type="gramStart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образования  </w:t>
      </w:r>
      <w:proofErr w:type="spellStart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г.Казани</w:t>
      </w:r>
      <w:proofErr w:type="spellEnd"/>
      <w:proofErr w:type="gramEnd"/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4.14. Нормативная стоимость питания детей определяется один раз в два года.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39A4">
        <w:rPr>
          <w:rFonts w:ascii="Times New Roman" w:eastAsia="Times New Roman" w:hAnsi="Times New Roman" w:cs="Times New Roman"/>
          <w:sz w:val="24"/>
          <w:szCs w:val="20"/>
          <w:lang w:eastAsia="ru-RU"/>
        </w:rPr>
        <w:t>4.15. В течение месяца в стоимости дневного рациона питания допускаются небольшие отклонения от установленной суммы, но средняя стоимость дневного рациона за месяц выдерживается не ниже установленной.</w:t>
      </w: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6939A4" w:rsidRPr="006939A4" w:rsidRDefault="006939A4" w:rsidP="006939A4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D6B8C" w:rsidRDefault="00CD6B8C" w:rsidP="006939A4">
      <w:pPr>
        <w:ind w:left="57" w:right="57"/>
        <w:jc w:val="both"/>
      </w:pPr>
    </w:p>
    <w:sectPr w:rsidR="00CD6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36C"/>
    <w:rsid w:val="000E02A9"/>
    <w:rsid w:val="001A0954"/>
    <w:rsid w:val="001C3925"/>
    <w:rsid w:val="002607CE"/>
    <w:rsid w:val="002943AF"/>
    <w:rsid w:val="00317862"/>
    <w:rsid w:val="003C6C57"/>
    <w:rsid w:val="004C1766"/>
    <w:rsid w:val="004E6934"/>
    <w:rsid w:val="00507420"/>
    <w:rsid w:val="00547D5D"/>
    <w:rsid w:val="005518C0"/>
    <w:rsid w:val="00671D50"/>
    <w:rsid w:val="006939A4"/>
    <w:rsid w:val="006D04D4"/>
    <w:rsid w:val="00763380"/>
    <w:rsid w:val="009A1062"/>
    <w:rsid w:val="00AA53A1"/>
    <w:rsid w:val="00B019CF"/>
    <w:rsid w:val="00CC436C"/>
    <w:rsid w:val="00CD6B8C"/>
    <w:rsid w:val="00CE03B7"/>
    <w:rsid w:val="00F2168D"/>
    <w:rsid w:val="00F7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99B1B2-CB10-4C37-82A1-C665A6B2B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4C1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qFormat/>
    <w:rsid w:val="004C1766"/>
    <w:rPr>
      <w:i/>
      <w:iCs/>
    </w:rPr>
  </w:style>
  <w:style w:type="character" w:styleId="a5">
    <w:name w:val="Strong"/>
    <w:basedOn w:val="a0"/>
    <w:qFormat/>
    <w:rsid w:val="004C17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1076</Words>
  <Characters>6138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Veronika</cp:lastModifiedBy>
  <cp:revision>20</cp:revision>
  <dcterms:created xsi:type="dcterms:W3CDTF">2016-03-16T14:34:00Z</dcterms:created>
  <dcterms:modified xsi:type="dcterms:W3CDTF">2016-08-14T15:17:00Z</dcterms:modified>
</cp:coreProperties>
</file>